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91" w:rsidRPr="00206B91" w:rsidRDefault="00206B91" w:rsidP="00206B9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206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of exam questions for the course international conventions in energy law 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1.Concept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>, subject, methods and principles of energy law.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2. Energy policy and energy strategy.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3. Sources of energy law.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4. Energy legislation.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5. International agreements in the field of energy.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6. The legal regime of the participants of the energy market.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7. Legal regime of objects of energy relations.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8. Legal regulation of energy security.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9. Legal regulation in the field of energy saving and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energy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efficiency improvement.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10. Features of corporate regulation in the energy sector.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11. Legal regulation of natural monopolies in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energy sector.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12. Features of contractual regulation in the energy sector.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13. Principles and methods of state regulation in the field of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energy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14. State bodies that regulate the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energy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sector.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15. Self-regulation in the energy sector.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16. The types of self-regulating organizations in the energy sector.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sources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of legal regulation in the electric power industry.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subjects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and objects of the electric power industry. Subjects of the electric grid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economy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19. Legal bases of functioning of the wholesale market of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electric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energy and capacity.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20. Legal bases of functioning of the retail market of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electric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energy.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21. Powers of the market Council.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>22. Principles and methods of state regulation in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electric power industry.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sources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of legal regulation of the oil industry.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24. </w:t>
      </w: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rules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for ensuring non-discriminatory access to the services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natural monopolies for oil transportation via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main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pipelines in the Russian Federation.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sources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of legal regulation of the gas industry.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26. </w:t>
      </w: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sources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of legal regulation in the field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nuclear energy use.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state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regulation of the coal industry.</w:t>
      </w:r>
    </w:p>
    <w:p w:rsidR="00206B91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sources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of legal regulation in the field of heat supply.</w:t>
      </w:r>
    </w:p>
    <w:p w:rsidR="000B4EFB" w:rsidRPr="00206B91" w:rsidRDefault="00206B91" w:rsidP="0020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32. Fundamentals of pricing in the field of heat supply. </w:t>
      </w:r>
      <w:proofErr w:type="gramStart"/>
      <w:r w:rsidRPr="00206B91">
        <w:rPr>
          <w:rFonts w:ascii="Times New Roman" w:hAnsi="Times New Roman" w:cs="Times New Roman"/>
          <w:sz w:val="24"/>
          <w:szCs w:val="24"/>
          <w:lang w:val="en-US"/>
        </w:rPr>
        <w:t>principles</w:t>
      </w:r>
      <w:proofErr w:type="gramEnd"/>
      <w:r w:rsidRPr="00206B91">
        <w:rPr>
          <w:rFonts w:ascii="Times New Roman" w:hAnsi="Times New Roman" w:cs="Times New Roman"/>
          <w:sz w:val="24"/>
          <w:szCs w:val="24"/>
          <w:lang w:val="en-US"/>
        </w:rPr>
        <w:t xml:space="preserve"> of energy law</w:t>
      </w:r>
    </w:p>
    <w:sectPr w:rsidR="000B4EFB" w:rsidRPr="002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1F"/>
    <w:rsid w:val="000B4EFB"/>
    <w:rsid w:val="00206B91"/>
    <w:rsid w:val="00383FEA"/>
    <w:rsid w:val="00E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C91B-E847-43D6-94B4-9E8565A1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2021-09-09T04:14:00Z</dcterms:created>
  <dcterms:modified xsi:type="dcterms:W3CDTF">2021-09-09T04:14:00Z</dcterms:modified>
</cp:coreProperties>
</file>